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7815"/>
        <w:gridCol w:w="407"/>
        <w:gridCol w:w="426"/>
        <w:gridCol w:w="425"/>
        <w:gridCol w:w="425"/>
        <w:gridCol w:w="425"/>
        <w:gridCol w:w="426"/>
      </w:tblGrid>
      <w:tr w:rsidR="00C94B02" w:rsidRPr="005F1248" w:rsidTr="00C94B02">
        <w:trPr>
          <w:cantSplit/>
          <w:trHeight w:val="631"/>
          <w:jc w:val="center"/>
        </w:trPr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94B02" w:rsidRPr="007D06E8" w:rsidRDefault="00C94B02" w:rsidP="0014734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815" w:type="dxa"/>
            <w:vMerge w:val="restart"/>
            <w:shd w:val="clear" w:color="auto" w:fill="D9D9D9" w:themeFill="background1" w:themeFillShade="D9"/>
            <w:vAlign w:val="center"/>
          </w:tcPr>
          <w:p w:rsidR="00C94B02" w:rsidRPr="00D812C6" w:rsidRDefault="00C94B02" w:rsidP="003C2E9E">
            <w:pPr>
              <w:jc w:val="center"/>
              <w:rPr>
                <w:rFonts w:cs="B Nazanin"/>
                <w:b/>
                <w:bCs/>
                <w:rtl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0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94B02" w:rsidRPr="00D812C6" w:rsidRDefault="00C94B02" w:rsidP="00C94B02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94B0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C94B0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C94B0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C94B0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C94B0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C94B0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پنجم</w:t>
            </w:r>
          </w:p>
        </w:tc>
      </w:tr>
      <w:tr w:rsidR="00C94B02" w:rsidRPr="005F1248" w:rsidTr="00C94B02">
        <w:trPr>
          <w:cantSplit/>
          <w:trHeight w:val="704"/>
          <w:jc w:val="center"/>
        </w:trPr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C94B02" w:rsidRPr="007D06E8" w:rsidRDefault="00C94B02" w:rsidP="00147348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15" w:type="dxa"/>
            <w:vMerge/>
            <w:shd w:val="clear" w:color="auto" w:fill="D9D9D9" w:themeFill="background1" w:themeFillShade="D9"/>
            <w:vAlign w:val="bottom"/>
          </w:tcPr>
          <w:p w:rsidR="00C94B02" w:rsidRPr="00C33CAF" w:rsidRDefault="00C94B02" w:rsidP="00C33CA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vMerge/>
            <w:shd w:val="clear" w:color="auto" w:fill="D9D9D9" w:themeFill="background1" w:themeFillShade="D9"/>
            <w:vAlign w:val="bottom"/>
          </w:tcPr>
          <w:p w:rsidR="00C94B02" w:rsidRPr="00C33CAF" w:rsidRDefault="00C94B02" w:rsidP="00C33CA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C94B02" w:rsidRPr="00BD1923" w:rsidRDefault="00C94B02" w:rsidP="00084F7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CF460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825F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بیمار با معیار مناسب ارزیابی زخم (برادن) توسط پرستار ارزیابی شده و مشاوره تغذیه به منظور ارزیابی وضعیت تغذیه درخواست شده است.</w:t>
            </w: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CF460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036755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معاینه عمومی از پوست، خصوصا نقاطی که در معرض دید نیستند به عمل می آورد.</w:t>
            </w: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CF460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825F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پرستار از مکانیسم ایجاد زخم فشاری و نقاط مستعد زخم آگاه و به زخم ناشی از تجهیزات آگاهی دارند .</w:t>
            </w: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CF460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825F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پرستار زخم فشاری و درجه بندی آن را می داند و قادر به شناسایی نوع ضایعه پوستی می باشد .</w:t>
            </w: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CF4609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825F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از ریسک فاکتورهای ایجاد زخم فشاری آگاهی دارند و روشهای پیشگیری  و مراقبت از آن را می دانند .</w:t>
            </w: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83181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825F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نبض های محیطی خصوصا دورسال پدیس، درجه حرارت و حس اندامها از نظر ایجاد ترومبوفلبیت در هر شیفت ارزیابی می شوند.</w:t>
            </w:r>
          </w:p>
        </w:tc>
        <w:tc>
          <w:tcPr>
            <w:tcW w:w="426" w:type="dxa"/>
          </w:tcPr>
          <w:p w:rsidR="00143364" w:rsidRPr="00C33CAF" w:rsidRDefault="00143364" w:rsidP="00261BC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83181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825F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نتایج ارزیابی روزانه نقاط پرفشار در بیمار دارای محدودیت حرکت در گزارش پرستاری ثبت شده است .</w:t>
            </w:r>
          </w:p>
        </w:tc>
        <w:tc>
          <w:tcPr>
            <w:tcW w:w="426" w:type="dxa"/>
          </w:tcPr>
          <w:p w:rsidR="00143364" w:rsidRPr="00C33CAF" w:rsidRDefault="00143364" w:rsidP="00261BC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83181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825F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بیمار درمعرض زخم فشاری هر دو ساعت تغییر پوزیشن داده می شود.</w:t>
            </w:r>
          </w:p>
        </w:tc>
        <w:tc>
          <w:tcPr>
            <w:tcW w:w="426" w:type="dxa"/>
          </w:tcPr>
          <w:p w:rsidR="00143364" w:rsidRPr="00C33CAF" w:rsidRDefault="00143364" w:rsidP="00261BC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83181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825F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مراقب است ملحفه بیمار همیشه خشک و صاف  باشد و چین نخورد .</w:t>
            </w:r>
          </w:p>
        </w:tc>
        <w:tc>
          <w:tcPr>
            <w:tcW w:w="426" w:type="dxa"/>
          </w:tcPr>
          <w:p w:rsidR="00143364" w:rsidRPr="00C33CAF" w:rsidRDefault="00143364" w:rsidP="00261BC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83181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825F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تشک مواج جهت بیمار مستعد زخم فشاری به روش درست استفاده می شود.</w:t>
            </w:r>
          </w:p>
        </w:tc>
        <w:tc>
          <w:tcPr>
            <w:tcW w:w="426" w:type="dxa"/>
          </w:tcPr>
          <w:p w:rsidR="00143364" w:rsidRPr="00C33CAF" w:rsidRDefault="00143364" w:rsidP="00261BC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83181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825F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جهت کاهش سطح فشار بر روی نواحی مستعد نکروز از وسایل کمکی نظیر تشک هوایی ،پدهای فشاری ،محافظ آرنج و پاشنه و...استفاده می کند.</w:t>
            </w:r>
          </w:p>
        </w:tc>
        <w:tc>
          <w:tcPr>
            <w:tcW w:w="426" w:type="dxa"/>
          </w:tcPr>
          <w:p w:rsidR="00143364" w:rsidRPr="00C33CAF" w:rsidRDefault="00143364" w:rsidP="00261BC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83181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12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825F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بیمار دارای زخم فشاری روزانه توسط کارشناس زخم بیمارستان ویزیت می شود.</w:t>
            </w:r>
          </w:p>
        </w:tc>
        <w:tc>
          <w:tcPr>
            <w:tcW w:w="426" w:type="dxa"/>
          </w:tcPr>
          <w:p w:rsidR="00143364" w:rsidRPr="00C33CAF" w:rsidRDefault="00143364" w:rsidP="00261BC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83181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825F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انواع پانسمان و عوامل موثر بر بهبود زخم را می داند و پانسمان مناسب با توجه به نوع ضایعه را انتخاب می کند .</w:t>
            </w:r>
          </w:p>
        </w:tc>
        <w:tc>
          <w:tcPr>
            <w:tcW w:w="426" w:type="dxa"/>
          </w:tcPr>
          <w:p w:rsidR="00143364" w:rsidRPr="00C33CAF" w:rsidRDefault="00143364" w:rsidP="00261BC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3364" w:rsidRPr="005F1248" w:rsidTr="00A61E7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43364" w:rsidRPr="00C94B02" w:rsidRDefault="00143364" w:rsidP="0083181A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94B02">
              <w:rPr>
                <w:rFonts w:asciiTheme="majorBidi" w:hAnsiTheme="majorBidi" w:cs="B Nazanin"/>
                <w:rtl/>
                <w:lang w:bidi="fa-IR"/>
              </w:rPr>
              <w:t>14</w:t>
            </w:r>
          </w:p>
        </w:tc>
        <w:tc>
          <w:tcPr>
            <w:tcW w:w="8222" w:type="dxa"/>
            <w:gridSpan w:val="2"/>
            <w:vAlign w:val="center"/>
          </w:tcPr>
          <w:p w:rsidR="00143364" w:rsidRPr="005D5DF5" w:rsidRDefault="00143364" w:rsidP="00825F1D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اندازه و درجه زخم بصورت روزانه کنترل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شده و </w:t>
            </w: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ثبت و گزارش می شود ( طول،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عرض،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عمق،</w:t>
            </w: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ترشحات 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D5DF5">
              <w:rPr>
                <w:rFonts w:cs="B Nazanin" w:hint="cs"/>
                <w:b/>
                <w:bCs/>
                <w:sz w:val="20"/>
                <w:szCs w:val="20"/>
                <w:rtl/>
              </w:rPr>
              <w:t>...)</w:t>
            </w:r>
          </w:p>
        </w:tc>
        <w:tc>
          <w:tcPr>
            <w:tcW w:w="426" w:type="dxa"/>
          </w:tcPr>
          <w:p w:rsidR="00143364" w:rsidRPr="00C33CAF" w:rsidRDefault="00143364" w:rsidP="00261BC4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43364" w:rsidRPr="00C33CAF" w:rsidRDefault="00143364" w:rsidP="003369A7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57A72" w:rsidRPr="005F1248" w:rsidTr="00457A72">
        <w:trPr>
          <w:trHeight w:val="534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457A72" w:rsidRPr="005F1248" w:rsidRDefault="00457A72" w:rsidP="00036755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امتیاز چک لیست: </w:t>
            </w:r>
            <w:r w:rsidR="00036755">
              <w:rPr>
                <w:rFonts w:cs="B Nazanin" w:hint="cs"/>
                <w:b/>
                <w:bCs/>
                <w:rtl/>
                <w:lang w:bidi="fa-IR"/>
              </w:rPr>
              <w:t xml:space="preserve">56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    </w:t>
            </w:r>
            <w:r w:rsidRPr="00D812C6">
              <w:rPr>
                <w:rFonts w:cs="B Nazanin" w:hint="cs"/>
                <w:b/>
                <w:bCs/>
                <w:rtl/>
              </w:rPr>
              <w:t>جمع امتيازات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57A72" w:rsidRPr="00C33CAF" w:rsidRDefault="00457A72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57A72" w:rsidRPr="00C33CAF" w:rsidRDefault="00457A72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57A72" w:rsidRPr="00C33CAF" w:rsidRDefault="00457A72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57A72" w:rsidRPr="00C33CAF" w:rsidRDefault="00457A72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457A72" w:rsidRPr="00C33CAF" w:rsidRDefault="00457A72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457A72" w:rsidRPr="005F1248" w:rsidTr="000528C4">
        <w:trPr>
          <w:trHeight w:val="642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457A72" w:rsidRPr="005F1248" w:rsidRDefault="00457A72" w:rsidP="00457A72">
            <w:pPr>
              <w:bidi/>
              <w:jc w:val="right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457A72" w:rsidRPr="00C33CAF" w:rsidRDefault="00457A72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57A72" w:rsidRPr="00C33CAF" w:rsidRDefault="00457A72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57A72" w:rsidRPr="00C33CAF" w:rsidRDefault="00457A72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57A72" w:rsidRPr="00C33CAF" w:rsidRDefault="00457A72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:rsidR="00457A72" w:rsidRPr="00C33CAF" w:rsidRDefault="00457A72" w:rsidP="00457A72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امتیازدهی :     0= &gt;25%</w:t>
      </w:r>
      <w:r>
        <w:rPr>
          <w:rFonts w:cs="B Nazanin" w:hint="cs"/>
          <w:b/>
          <w:bCs/>
          <w:sz w:val="18"/>
          <w:szCs w:val="18"/>
          <w:rtl/>
        </w:rPr>
        <w:tab/>
        <w:t>1= 50-26%</w:t>
      </w:r>
      <w:r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  <w:t>2= 75-51%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C94B02" w:rsidRDefault="00C94B02" w:rsidP="00C94B02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448"/>
      </w:tblGrid>
      <w:tr w:rsidR="00457A72" w:rsidTr="00457A72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57A72" w:rsidRDefault="00457A72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457A72" w:rsidTr="00CA1463">
        <w:trPr>
          <w:trHeight w:val="1644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457A72" w:rsidTr="00CA1463">
        <w:trPr>
          <w:trHeight w:val="1644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457A72" w:rsidTr="00CA1463">
        <w:trPr>
          <w:trHeight w:val="1644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457A72" w:rsidTr="00CA1463">
        <w:trPr>
          <w:trHeight w:val="1644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ارزيابي چهارم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457A72" w:rsidTr="00CA1463">
        <w:trPr>
          <w:trHeight w:val="1644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57A72" w:rsidRDefault="00457A72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C94B02" w:rsidRDefault="00C94B02" w:rsidP="00C94B02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</w:p>
    <w:p w:rsidR="00902DE5" w:rsidRPr="00143364" w:rsidRDefault="00902DE5" w:rsidP="00CA1463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20"/>
          <w:szCs w:val="20"/>
          <w:rtl/>
        </w:rPr>
      </w:pPr>
      <w:r w:rsidRPr="00143364">
        <w:rPr>
          <w:rFonts w:cs="B Nazanin" w:hint="cs"/>
          <w:b/>
          <w:bCs/>
          <w:sz w:val="20"/>
          <w:szCs w:val="20"/>
          <w:rtl/>
        </w:rPr>
        <w:t>منابع: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</w:p>
    <w:p w:rsidR="007E6D92" w:rsidRDefault="007E6D92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استانداردهای ابلاغی وزارت بهداشت درمان و آموزش پزشکی</w:t>
      </w:r>
    </w:p>
    <w:p w:rsidR="00EB2BDF" w:rsidRDefault="00EB2BDF" w:rsidP="00457A72">
      <w:pPr>
        <w:bidi/>
        <w:spacing w:after="0" w:line="240" w:lineRule="auto"/>
        <w:ind w:left="-563" w:right="-567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سنجه های اعتباربخشی نسل </w:t>
      </w:r>
      <w:r w:rsidR="00457A72">
        <w:rPr>
          <w:rFonts w:cs="B Nazanin" w:hint="cs"/>
          <w:b/>
          <w:bCs/>
          <w:sz w:val="18"/>
          <w:szCs w:val="18"/>
          <w:rtl/>
        </w:rPr>
        <w:t>پنجم.</w:t>
      </w:r>
    </w:p>
    <w:sectPr w:rsidR="00EB2BDF" w:rsidSect="00143364">
      <w:headerReference w:type="default" r:id="rId9"/>
      <w:pgSz w:w="11907" w:h="16839" w:code="9"/>
      <w:pgMar w:top="1418" w:right="1440" w:bottom="568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E7" w:rsidRDefault="00A220E7" w:rsidP="0024389F">
      <w:pPr>
        <w:spacing w:after="0" w:line="240" w:lineRule="auto"/>
      </w:pPr>
      <w:r>
        <w:separator/>
      </w:r>
    </w:p>
  </w:endnote>
  <w:endnote w:type="continuationSeparator" w:id="0">
    <w:p w:rsidR="00A220E7" w:rsidRDefault="00A220E7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E7" w:rsidRDefault="00A220E7" w:rsidP="0024389F">
      <w:pPr>
        <w:spacing w:after="0" w:line="240" w:lineRule="auto"/>
      </w:pPr>
      <w:r>
        <w:separator/>
      </w:r>
    </w:p>
  </w:footnote>
  <w:footnote w:type="continuationSeparator" w:id="0">
    <w:p w:rsidR="00A220E7" w:rsidRDefault="00A220E7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717"/>
      <w:gridCol w:w="5245"/>
      <w:gridCol w:w="2905"/>
    </w:tblGrid>
    <w:tr w:rsidR="001B4836" w:rsidRPr="00590AE0" w:rsidTr="00525300">
      <w:trPr>
        <w:trHeight w:val="397"/>
        <w:jc w:val="center"/>
      </w:trPr>
      <w:tc>
        <w:tcPr>
          <w:tcW w:w="2717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</w:rPr>
            <w:drawing>
              <wp:anchor distT="0" distB="0" distL="114300" distR="114300" simplePos="0" relativeHeight="251662848" behindDoc="1" locked="0" layoutInCell="1" allowOverlap="1" wp14:anchorId="557B27A4" wp14:editId="70ACA753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245" w:type="dxa"/>
          <w:vMerge w:val="restart"/>
          <w:vAlign w:val="center"/>
        </w:tcPr>
        <w:p w:rsidR="00143364" w:rsidRDefault="00143364" w:rsidP="00143364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 w:rsidRPr="00973255">
            <w:rPr>
              <w:rFonts w:cs="B Titr" w:hint="cs"/>
              <w:b/>
              <w:bCs/>
              <w:rtl/>
            </w:rPr>
            <w:t xml:space="preserve">چک لیست </w:t>
          </w:r>
          <w:r>
            <w:rPr>
              <w:rFonts w:cs="B Titr" w:hint="cs"/>
              <w:b/>
              <w:bCs/>
              <w:rtl/>
            </w:rPr>
            <w:t xml:space="preserve">ارزیابی </w:t>
          </w:r>
          <w:r>
            <w:rPr>
              <w:rFonts w:cs="B Titr" w:hint="cs"/>
              <w:b/>
              <w:bCs/>
              <w:rtl/>
              <w:lang w:bidi="fa-IR"/>
            </w:rPr>
            <w:t xml:space="preserve">مدیریتی </w:t>
          </w:r>
          <w:r>
            <w:rPr>
              <w:rFonts w:cs="B Titr" w:hint="cs"/>
              <w:b/>
              <w:bCs/>
              <w:rtl/>
            </w:rPr>
            <w:t xml:space="preserve">مراقبت از بیمار با </w:t>
          </w:r>
          <w:r>
            <w:rPr>
              <w:rFonts w:cs="B Titr" w:hint="cs"/>
              <w:b/>
              <w:bCs/>
              <w:rtl/>
              <w:lang w:bidi="fa-IR"/>
            </w:rPr>
            <w:t xml:space="preserve"> زخم</w:t>
          </w:r>
          <w:r>
            <w:rPr>
              <w:rFonts w:cs="B Nazanin" w:hint="cs"/>
              <w:sz w:val="18"/>
              <w:szCs w:val="18"/>
              <w:rtl/>
              <w:lang w:bidi="fa-IR"/>
            </w:rPr>
            <w:t xml:space="preserve"> </w:t>
          </w:r>
          <w:r w:rsidRPr="00F23E49">
            <w:rPr>
              <w:rFonts w:cs="B Titr" w:hint="cs"/>
              <w:rtl/>
              <w:lang w:bidi="fa-IR"/>
            </w:rPr>
            <w:t>فشاری</w:t>
          </w:r>
        </w:p>
        <w:p w:rsidR="001B4836" w:rsidRPr="00BD1923" w:rsidRDefault="001B4836" w:rsidP="002E61DB">
          <w:pPr>
            <w:pStyle w:val="Header"/>
            <w:bidi/>
            <w:ind w:firstLine="390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بخش:      </w:t>
          </w: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 w:rsidR="002E61DB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905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03/1401</w:t>
          </w:r>
        </w:p>
      </w:tc>
    </w:tr>
    <w:tr w:rsidR="001B4836" w:rsidRPr="00590AE0" w:rsidTr="00525300">
      <w:trPr>
        <w:trHeight w:val="397"/>
        <w:jc w:val="center"/>
      </w:trPr>
      <w:tc>
        <w:tcPr>
          <w:tcW w:w="2717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245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905" w:type="dxa"/>
          <w:vAlign w:val="center"/>
        </w:tcPr>
        <w:p w:rsidR="001B4836" w:rsidRPr="00324938" w:rsidRDefault="001B4836" w:rsidP="00084F75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03/1401</w:t>
          </w:r>
        </w:p>
      </w:tc>
    </w:tr>
    <w:tr w:rsidR="001B4836" w:rsidRPr="00590AE0" w:rsidTr="00525300">
      <w:trPr>
        <w:trHeight w:val="397"/>
        <w:jc w:val="center"/>
      </w:trPr>
      <w:tc>
        <w:tcPr>
          <w:tcW w:w="2717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245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905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03/1402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80"/>
    <w:rsid w:val="00036755"/>
    <w:rsid w:val="00045E00"/>
    <w:rsid w:val="00046065"/>
    <w:rsid w:val="000528C4"/>
    <w:rsid w:val="00052A9F"/>
    <w:rsid w:val="000A61A1"/>
    <w:rsid w:val="000D1076"/>
    <w:rsid w:val="000E68B5"/>
    <w:rsid w:val="0013003D"/>
    <w:rsid w:val="00143364"/>
    <w:rsid w:val="00147348"/>
    <w:rsid w:val="00152979"/>
    <w:rsid w:val="00170F55"/>
    <w:rsid w:val="001B2820"/>
    <w:rsid w:val="001B4836"/>
    <w:rsid w:val="001B6D9C"/>
    <w:rsid w:val="001C5045"/>
    <w:rsid w:val="001E1255"/>
    <w:rsid w:val="0020343C"/>
    <w:rsid w:val="0021256F"/>
    <w:rsid w:val="0023555D"/>
    <w:rsid w:val="0024389F"/>
    <w:rsid w:val="00253DE4"/>
    <w:rsid w:val="00256EBC"/>
    <w:rsid w:val="002A2683"/>
    <w:rsid w:val="002E61DB"/>
    <w:rsid w:val="00326ECC"/>
    <w:rsid w:val="00327539"/>
    <w:rsid w:val="003369A7"/>
    <w:rsid w:val="00346B63"/>
    <w:rsid w:val="003C2E9E"/>
    <w:rsid w:val="00427F74"/>
    <w:rsid w:val="00457A72"/>
    <w:rsid w:val="004A25FE"/>
    <w:rsid w:val="004C67F5"/>
    <w:rsid w:val="004F2AAE"/>
    <w:rsid w:val="00525300"/>
    <w:rsid w:val="0055413A"/>
    <w:rsid w:val="00592D4E"/>
    <w:rsid w:val="0059593B"/>
    <w:rsid w:val="005F07D9"/>
    <w:rsid w:val="005F1248"/>
    <w:rsid w:val="00612413"/>
    <w:rsid w:val="00661DFC"/>
    <w:rsid w:val="006C7FC8"/>
    <w:rsid w:val="006E2FB7"/>
    <w:rsid w:val="006F5426"/>
    <w:rsid w:val="0070089E"/>
    <w:rsid w:val="00730069"/>
    <w:rsid w:val="00750A63"/>
    <w:rsid w:val="00771DBA"/>
    <w:rsid w:val="00777D0D"/>
    <w:rsid w:val="007A2CC5"/>
    <w:rsid w:val="007B36A0"/>
    <w:rsid w:val="007D06E8"/>
    <w:rsid w:val="007D4CB5"/>
    <w:rsid w:val="007E6D92"/>
    <w:rsid w:val="0083121B"/>
    <w:rsid w:val="00884FA0"/>
    <w:rsid w:val="008A28C0"/>
    <w:rsid w:val="008A3049"/>
    <w:rsid w:val="00902DE5"/>
    <w:rsid w:val="009060F3"/>
    <w:rsid w:val="00927C6D"/>
    <w:rsid w:val="00975B92"/>
    <w:rsid w:val="00982A2D"/>
    <w:rsid w:val="00993355"/>
    <w:rsid w:val="009A2FA6"/>
    <w:rsid w:val="009D6523"/>
    <w:rsid w:val="00A220E7"/>
    <w:rsid w:val="00A63619"/>
    <w:rsid w:val="00A6500B"/>
    <w:rsid w:val="00A75690"/>
    <w:rsid w:val="00A9197E"/>
    <w:rsid w:val="00B0460E"/>
    <w:rsid w:val="00B05DBB"/>
    <w:rsid w:val="00B33EB8"/>
    <w:rsid w:val="00B442AE"/>
    <w:rsid w:val="00B51CBA"/>
    <w:rsid w:val="00B657BB"/>
    <w:rsid w:val="00B74298"/>
    <w:rsid w:val="00BA2F97"/>
    <w:rsid w:val="00BA4671"/>
    <w:rsid w:val="00BC1F59"/>
    <w:rsid w:val="00C02949"/>
    <w:rsid w:val="00C20BAA"/>
    <w:rsid w:val="00C33CAF"/>
    <w:rsid w:val="00C35818"/>
    <w:rsid w:val="00C66F8E"/>
    <w:rsid w:val="00C76A26"/>
    <w:rsid w:val="00C9066C"/>
    <w:rsid w:val="00C94B02"/>
    <w:rsid w:val="00CA1463"/>
    <w:rsid w:val="00CD07EC"/>
    <w:rsid w:val="00CF367D"/>
    <w:rsid w:val="00D04E6B"/>
    <w:rsid w:val="00D155B6"/>
    <w:rsid w:val="00D33180"/>
    <w:rsid w:val="00DC23FF"/>
    <w:rsid w:val="00DD7864"/>
    <w:rsid w:val="00DE7B7C"/>
    <w:rsid w:val="00E07E97"/>
    <w:rsid w:val="00E53E84"/>
    <w:rsid w:val="00E57A75"/>
    <w:rsid w:val="00E614B5"/>
    <w:rsid w:val="00E6208E"/>
    <w:rsid w:val="00E86E08"/>
    <w:rsid w:val="00EB2BDF"/>
    <w:rsid w:val="00EC085E"/>
    <w:rsid w:val="00ED7083"/>
    <w:rsid w:val="00F12F90"/>
    <w:rsid w:val="00F20545"/>
    <w:rsid w:val="00F5230C"/>
    <w:rsid w:val="00F73761"/>
    <w:rsid w:val="00F92887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9602-05B0-4819-A5BF-05F8A33E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mahnaz salahi</cp:lastModifiedBy>
  <cp:revision>4</cp:revision>
  <cp:lastPrinted>2022-06-19T04:22:00Z</cp:lastPrinted>
  <dcterms:created xsi:type="dcterms:W3CDTF">2022-07-19T06:43:00Z</dcterms:created>
  <dcterms:modified xsi:type="dcterms:W3CDTF">2022-07-24T06:02:00Z</dcterms:modified>
</cp:coreProperties>
</file>